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53797" w14:textId="004D3890" w:rsidR="008318EC" w:rsidRPr="00A40C01" w:rsidRDefault="00FC65CC" w:rsidP="008318EC">
      <w:pPr>
        <w:pStyle w:val="Heading1"/>
        <w:jc w:val="center"/>
        <w:rPr>
          <w:b/>
          <w:bCs/>
          <w:sz w:val="24"/>
          <w:szCs w:val="24"/>
          <w:lang w:val="sv-SE"/>
        </w:rPr>
      </w:pPr>
      <w:r w:rsidRPr="00FC65CC">
        <w:rPr>
          <w:b/>
          <w:bCs/>
          <w:sz w:val="24"/>
          <w:szCs w:val="24"/>
          <w:lang w:val="sv-SE"/>
        </w:rPr>
        <w:t>UPPFÖRANDEREGLER</w:t>
      </w:r>
    </w:p>
    <w:p w14:paraId="4E7293E4" w14:textId="77777777" w:rsidR="008318EC" w:rsidRPr="00A40C01" w:rsidRDefault="008318EC" w:rsidP="008318EC">
      <w:pPr>
        <w:rPr>
          <w:rFonts w:ascii="Nirmala UI" w:hAnsi="Nirmala UI" w:cs="Nirmala UI"/>
          <w:lang w:val="sv-SE"/>
        </w:rPr>
      </w:pPr>
    </w:p>
    <w:p w14:paraId="71DF0467" w14:textId="77777777" w:rsidR="00A40C01" w:rsidRDefault="008318EC" w:rsidP="00A40C01">
      <w:pPr>
        <w:rPr>
          <w:rFonts w:ascii="Nirmala UI" w:hAnsi="Nirmala UI" w:cs="Nirmala UI"/>
          <w:lang w:val="sv-SE"/>
        </w:rPr>
      </w:pPr>
      <w:r w:rsidRPr="00A40C01">
        <w:rPr>
          <w:rFonts w:ascii="Nirmala UI" w:hAnsi="Nirmala UI" w:cs="Nirmala UI"/>
          <w:lang w:val="sv-SE"/>
        </w:rPr>
        <w:t xml:space="preserve">1. </w:t>
      </w:r>
      <w:r w:rsidR="00A40C01" w:rsidRPr="00A40C01">
        <w:rPr>
          <w:rFonts w:ascii="Nirmala UI" w:hAnsi="Nirmala UI" w:cs="Nirmala UI"/>
          <w:lang w:val="sv-SE"/>
        </w:rPr>
        <w:t xml:space="preserve">De uppföranderegler som undertecknats i formuläret för </w:t>
      </w:r>
      <w:r w:rsidR="00A40C01" w:rsidRPr="00A40C01">
        <w:rPr>
          <w:rStyle w:val="IntenseReference"/>
          <w:rFonts w:ascii="Nirmala UI" w:hAnsi="Nirmala UI" w:cs="Nirmala UI"/>
          <w:lang w:val="sv-SE"/>
        </w:rPr>
        <w:t>föräldrars/guardians</w:t>
      </w:r>
      <w:r w:rsidR="00A40C01" w:rsidRPr="00A40C01">
        <w:rPr>
          <w:rStyle w:val="IntenseReference"/>
          <w:rFonts w:ascii="Nirmala UI" w:hAnsi="Nirmala UI" w:cs="Nirmala UI"/>
          <w:lang w:val="sv-SE"/>
        </w:rPr>
        <w:t xml:space="preserve"> </w:t>
      </w:r>
      <w:r w:rsidR="00A40C01" w:rsidRPr="00A40C01">
        <w:rPr>
          <w:rStyle w:val="IntenseReference"/>
          <w:rFonts w:ascii="Nirmala UI" w:hAnsi="Nirmala UI" w:cs="Nirmala UI"/>
          <w:lang w:val="sv-SE"/>
        </w:rPr>
        <w:t xml:space="preserve">samtycke </w:t>
      </w:r>
      <w:r w:rsidR="00A40C01" w:rsidRPr="00A40C01">
        <w:rPr>
          <w:rFonts w:ascii="Nirmala UI" w:hAnsi="Nirmala UI" w:cs="Nirmala UI"/>
          <w:lang w:val="sv-SE"/>
        </w:rPr>
        <w:t>är följande:</w:t>
      </w:r>
      <w:r w:rsidR="00A40C01">
        <w:rPr>
          <w:rFonts w:ascii="Nirmala UI" w:hAnsi="Nirmala UI" w:cs="Nirmala UI"/>
          <w:lang w:val="sv-SE"/>
        </w:rPr>
        <w:t xml:space="preserve"> </w:t>
      </w:r>
    </w:p>
    <w:p w14:paraId="16F99952" w14:textId="77777777" w:rsidR="00A40C01" w:rsidRDefault="00A40C01" w:rsidP="008318EC">
      <w:pPr>
        <w:numPr>
          <w:ilvl w:val="1"/>
          <w:numId w:val="1"/>
        </w:numPr>
        <w:spacing w:before="0" w:after="0" w:line="240" w:lineRule="auto"/>
        <w:rPr>
          <w:rFonts w:ascii="Nirmala UI" w:hAnsi="Nirmala UI" w:cs="Nirmala UI"/>
          <w:lang w:val="sv-SE"/>
        </w:rPr>
      </w:pPr>
      <w:r w:rsidRPr="00A40C01">
        <w:rPr>
          <w:rFonts w:ascii="Nirmala UI" w:hAnsi="Nirmala UI" w:cs="Nirmala UI"/>
          <w:lang w:val="sv-SE"/>
        </w:rPr>
        <w:t>Att gå i skolan är obligatoriskt. Eleven är skyldig att delta fullt ut i skolans aktiviteter och att slutföra alla uppgifter och allt skolarbete.</w:t>
      </w:r>
    </w:p>
    <w:p w14:paraId="7FF1FA1B" w14:textId="77777777" w:rsidR="00A40C01" w:rsidRDefault="00A40C01" w:rsidP="008318EC">
      <w:pPr>
        <w:numPr>
          <w:ilvl w:val="1"/>
          <w:numId w:val="1"/>
        </w:numPr>
        <w:spacing w:before="0" w:after="0" w:line="240" w:lineRule="auto"/>
        <w:rPr>
          <w:rFonts w:ascii="Nirmala UI" w:hAnsi="Nirmala UI" w:cs="Nirmala UI"/>
          <w:lang w:val="sv-SE"/>
        </w:rPr>
      </w:pPr>
      <w:r w:rsidRPr="00A40C01">
        <w:rPr>
          <w:rFonts w:ascii="Nirmala UI" w:hAnsi="Nirmala UI" w:cs="Nirmala UI"/>
          <w:lang w:val="sv-SE"/>
        </w:rPr>
        <w:t>Missbruk av alkohol och användning av droger är strängt förbjudet.</w:t>
      </w:r>
    </w:p>
    <w:p w14:paraId="35B8F617" w14:textId="232C9237" w:rsidR="008318EC" w:rsidRPr="00A40C01" w:rsidRDefault="00A40C01" w:rsidP="008318EC">
      <w:pPr>
        <w:numPr>
          <w:ilvl w:val="1"/>
          <w:numId w:val="1"/>
        </w:numPr>
        <w:spacing w:before="0" w:after="0" w:line="240" w:lineRule="auto"/>
        <w:rPr>
          <w:rFonts w:ascii="Nirmala UI" w:hAnsi="Nirmala UI" w:cs="Nirmala UI"/>
          <w:lang w:val="sv-SE"/>
        </w:rPr>
      </w:pPr>
      <w:r w:rsidRPr="00A40C01">
        <w:rPr>
          <w:rFonts w:ascii="Nirmala UI" w:hAnsi="Nirmala UI" w:cs="Nirmala UI"/>
          <w:lang w:val="sv-SE"/>
        </w:rPr>
        <w:t>Ansvarsfullt beteende krävs</w:t>
      </w:r>
    </w:p>
    <w:p w14:paraId="2052FB05" w14:textId="6A6C9B7E" w:rsidR="008318EC" w:rsidRPr="00A40C01" w:rsidRDefault="008318EC" w:rsidP="00A40C01">
      <w:pPr>
        <w:rPr>
          <w:rFonts w:ascii="Nirmala UI" w:hAnsi="Nirmala UI" w:cs="Nirmala UI"/>
          <w:lang w:val="sv-SE"/>
        </w:rPr>
      </w:pPr>
      <w:r w:rsidRPr="00A40C01">
        <w:rPr>
          <w:rFonts w:ascii="Nirmala UI" w:hAnsi="Nirmala UI" w:cs="Nirmala UI"/>
          <w:lang w:val="sv-SE"/>
        </w:rPr>
        <w:t xml:space="preserve">2. </w:t>
      </w:r>
      <w:r w:rsidR="00A40C01" w:rsidRPr="00A40C01">
        <w:rPr>
          <w:rFonts w:ascii="Nirmala UI" w:hAnsi="Nirmala UI" w:cs="Nirmala UI"/>
          <w:lang w:val="sv-SE"/>
        </w:rPr>
        <w:t>Andra uppföranderegler som värdskolan och den sändande skolan har kommit överens om bör införas här:</w:t>
      </w:r>
    </w:p>
    <w:p w14:paraId="2A74B9E5" w14:textId="77777777" w:rsidR="008318EC" w:rsidRPr="004A6398" w:rsidRDefault="008318EC" w:rsidP="008318EC">
      <w:pPr>
        <w:ind w:left="1080"/>
        <w:rPr>
          <w:rFonts w:ascii="Nirmala UI" w:hAnsi="Nirmala UI" w:cs="Nirmala UI"/>
          <w:lang w:val="en-GB"/>
        </w:rPr>
      </w:pPr>
      <w:r w:rsidRPr="004A6398">
        <w:rPr>
          <w:rFonts w:ascii="Nirmala UI" w:hAnsi="Nirmala UI" w:cs="Nirmala UI"/>
          <w:lang w:val="en-GB"/>
        </w:rPr>
        <w:t>a.</w:t>
      </w:r>
    </w:p>
    <w:p w14:paraId="5B0C602E" w14:textId="77777777" w:rsidR="008318EC" w:rsidRPr="004A6398" w:rsidRDefault="008318EC" w:rsidP="008318EC">
      <w:pPr>
        <w:ind w:left="1080"/>
        <w:rPr>
          <w:rFonts w:ascii="Nirmala UI" w:hAnsi="Nirmala UI" w:cs="Nirmala UI"/>
          <w:lang w:val="en-GB"/>
        </w:rPr>
      </w:pPr>
    </w:p>
    <w:p w14:paraId="04D2A453" w14:textId="77777777" w:rsidR="008318EC" w:rsidRPr="004A6398" w:rsidRDefault="008318EC" w:rsidP="008318EC">
      <w:pPr>
        <w:ind w:left="1080"/>
        <w:rPr>
          <w:rFonts w:ascii="Nirmala UI" w:hAnsi="Nirmala UI" w:cs="Nirmala UI"/>
          <w:lang w:val="en-GB"/>
        </w:rPr>
      </w:pPr>
      <w:r w:rsidRPr="004A6398">
        <w:rPr>
          <w:rFonts w:ascii="Nirmala UI" w:hAnsi="Nirmala UI" w:cs="Nirmala UI"/>
          <w:lang w:val="en-GB"/>
        </w:rPr>
        <w:t>b.</w:t>
      </w:r>
    </w:p>
    <w:p w14:paraId="1FF6AEF0" w14:textId="77777777" w:rsidR="008318EC" w:rsidRPr="004A6398" w:rsidRDefault="008318EC" w:rsidP="008318EC">
      <w:pPr>
        <w:ind w:left="1080"/>
        <w:rPr>
          <w:rFonts w:ascii="Nirmala UI" w:hAnsi="Nirmala UI" w:cs="Nirmala UI"/>
          <w:lang w:val="en-GB"/>
        </w:rPr>
      </w:pPr>
    </w:p>
    <w:p w14:paraId="55A1FC29" w14:textId="77777777" w:rsidR="008318EC" w:rsidRPr="004A6398" w:rsidRDefault="008318EC" w:rsidP="008318EC">
      <w:pPr>
        <w:ind w:left="1080"/>
        <w:rPr>
          <w:rFonts w:ascii="Nirmala UI" w:hAnsi="Nirmala UI" w:cs="Nirmala UI"/>
          <w:lang w:val="en-GB"/>
        </w:rPr>
      </w:pPr>
      <w:r w:rsidRPr="004A6398">
        <w:rPr>
          <w:rFonts w:ascii="Nirmala UI" w:hAnsi="Nirmala UI" w:cs="Nirmala UI"/>
          <w:lang w:val="en-GB"/>
        </w:rPr>
        <w:t>c.</w:t>
      </w:r>
    </w:p>
    <w:p w14:paraId="42539BF8" w14:textId="77777777" w:rsidR="008318EC" w:rsidRPr="004A6398" w:rsidRDefault="008318EC" w:rsidP="008318EC">
      <w:pPr>
        <w:ind w:left="1080"/>
        <w:rPr>
          <w:rFonts w:ascii="Nirmala UI" w:hAnsi="Nirmala UI" w:cs="Nirmala UI"/>
          <w:lang w:val="en-GB"/>
        </w:rPr>
      </w:pPr>
    </w:p>
    <w:p w14:paraId="1C93423A" w14:textId="77777777" w:rsidR="008318EC" w:rsidRPr="004A6398" w:rsidRDefault="008318EC" w:rsidP="008318EC">
      <w:pPr>
        <w:ind w:left="1080"/>
        <w:rPr>
          <w:rFonts w:ascii="Nirmala UI" w:hAnsi="Nirmala UI" w:cs="Nirmala UI"/>
          <w:lang w:val="en-GB"/>
        </w:rPr>
      </w:pPr>
      <w:r w:rsidRPr="004A6398">
        <w:rPr>
          <w:rFonts w:ascii="Nirmala UI" w:hAnsi="Nirmala UI" w:cs="Nirmala UI"/>
          <w:lang w:val="en-GB"/>
        </w:rPr>
        <w:t>d.</w:t>
      </w:r>
    </w:p>
    <w:p w14:paraId="2D5BB50D" w14:textId="77777777" w:rsidR="008318EC" w:rsidRPr="004A6398" w:rsidRDefault="008318EC" w:rsidP="008318EC">
      <w:pPr>
        <w:rPr>
          <w:rFonts w:ascii="Nirmala UI" w:hAnsi="Nirmala UI" w:cs="Nirmala UI"/>
          <w:lang w:val="en-GB"/>
        </w:rPr>
      </w:pPr>
    </w:p>
    <w:p w14:paraId="323D9189" w14:textId="389F666A" w:rsidR="008318EC" w:rsidRPr="004A6398" w:rsidRDefault="00A40C01" w:rsidP="008318EC">
      <w:pPr>
        <w:rPr>
          <w:rFonts w:ascii="Nirmala UI" w:hAnsi="Nirmala UI" w:cs="Nirmala UI"/>
          <w:lang w:val="en-GB"/>
        </w:rPr>
      </w:pPr>
      <w:proofErr w:type="spellStart"/>
      <w:r w:rsidRPr="00A40C01">
        <w:rPr>
          <w:rFonts w:ascii="Nirmala UI" w:hAnsi="Nirmala UI" w:cs="Nirmala UI"/>
          <w:lang w:val="en-GB"/>
        </w:rPr>
        <w:t>Godkänd</w:t>
      </w:r>
      <w:proofErr w:type="spellEnd"/>
      <w:r w:rsidRPr="00A40C01">
        <w:rPr>
          <w:rFonts w:ascii="Nirmala UI" w:hAnsi="Nirmala UI" w:cs="Nirmala UI"/>
          <w:lang w:val="en-GB"/>
        </w:rPr>
        <w:t xml:space="preserve"> </w:t>
      </w:r>
      <w:proofErr w:type="spellStart"/>
      <w:r w:rsidRPr="00A40C01">
        <w:rPr>
          <w:rFonts w:ascii="Nirmala UI" w:hAnsi="Nirmala UI" w:cs="Nirmala UI"/>
          <w:lang w:val="en-GB"/>
        </w:rPr>
        <w:t>och</w:t>
      </w:r>
      <w:proofErr w:type="spellEnd"/>
      <w:r w:rsidRPr="00A40C01">
        <w:rPr>
          <w:rFonts w:ascii="Nirmala UI" w:hAnsi="Nirmala UI" w:cs="Nirmala UI"/>
          <w:lang w:val="en-GB"/>
        </w:rPr>
        <w:t xml:space="preserve"> </w:t>
      </w:r>
      <w:proofErr w:type="spellStart"/>
      <w:r w:rsidRPr="00A40C01">
        <w:rPr>
          <w:rFonts w:ascii="Nirmala UI" w:hAnsi="Nirmala UI" w:cs="Nirmala UI"/>
          <w:lang w:val="en-GB"/>
        </w:rPr>
        <w:t>undertecknad</w:t>
      </w:r>
      <w:proofErr w:type="spellEnd"/>
      <w:r w:rsidRPr="00A40C01">
        <w:rPr>
          <w:rFonts w:ascii="Nirmala UI" w:hAnsi="Nirmala UI" w:cs="Nirmala UI"/>
          <w:lang w:val="en-GB"/>
        </w:rPr>
        <w:t xml:space="preserve"> </w:t>
      </w:r>
      <w:proofErr w:type="spellStart"/>
      <w:r w:rsidRPr="00A40C01">
        <w:rPr>
          <w:rFonts w:ascii="Nirmala UI" w:hAnsi="Nirmala UI" w:cs="Nirmala UI"/>
          <w:lang w:val="en-GB"/>
        </w:rPr>
        <w:t>av</w:t>
      </w:r>
      <w:proofErr w:type="spellEnd"/>
      <w:r w:rsidRPr="00A40C01">
        <w:rPr>
          <w:rFonts w:ascii="Nirmala UI" w:hAnsi="Nirmala UI" w:cs="Nirmala UI"/>
          <w:lang w:val="en-GB"/>
        </w:rPr>
        <w:t>:</w:t>
      </w:r>
    </w:p>
    <w:tbl>
      <w:tblPr>
        <w:tblStyle w:val="GridTable2-Accent3"/>
        <w:tblW w:w="0" w:type="auto"/>
        <w:tblLook w:val="0400" w:firstRow="0" w:lastRow="0" w:firstColumn="0" w:lastColumn="0" w:noHBand="0" w:noVBand="1"/>
      </w:tblPr>
      <w:tblGrid>
        <w:gridCol w:w="2322"/>
        <w:gridCol w:w="2322"/>
        <w:gridCol w:w="2322"/>
        <w:gridCol w:w="2322"/>
      </w:tblGrid>
      <w:tr w:rsidR="008318EC" w:rsidRPr="004A6398" w14:paraId="52D5ADCA" w14:textId="77777777" w:rsidTr="00C01CA3">
        <w:trPr>
          <w:cnfStyle w:val="000000100000" w:firstRow="0" w:lastRow="0" w:firstColumn="0" w:lastColumn="0" w:oddVBand="0" w:evenVBand="0" w:oddHBand="1" w:evenHBand="0" w:firstRowFirstColumn="0" w:firstRowLastColumn="0" w:lastRowFirstColumn="0" w:lastRowLastColumn="0"/>
        </w:trPr>
        <w:tc>
          <w:tcPr>
            <w:tcW w:w="2322" w:type="dxa"/>
          </w:tcPr>
          <w:p w14:paraId="7F04F820" w14:textId="77777777" w:rsidR="008318EC" w:rsidRPr="004A6398" w:rsidRDefault="008318EC" w:rsidP="00C01CA3">
            <w:pPr>
              <w:rPr>
                <w:rFonts w:ascii="Nirmala UI" w:hAnsi="Nirmala UI" w:cs="Nirmala UI"/>
                <w:lang w:val="en-GB"/>
              </w:rPr>
            </w:pPr>
          </w:p>
        </w:tc>
        <w:tc>
          <w:tcPr>
            <w:tcW w:w="2322" w:type="dxa"/>
          </w:tcPr>
          <w:p w14:paraId="7CAFEF23" w14:textId="59138314" w:rsidR="008318EC" w:rsidRPr="004A6398" w:rsidRDefault="008318EC" w:rsidP="00C01CA3">
            <w:pPr>
              <w:rPr>
                <w:rFonts w:ascii="Nirmala UI" w:hAnsi="Nirmala UI" w:cs="Nirmala UI"/>
                <w:lang w:val="en-GB"/>
              </w:rPr>
            </w:pPr>
            <w:r w:rsidRPr="004A6398">
              <w:rPr>
                <w:rFonts w:ascii="Nirmala UI" w:hAnsi="Nirmala UI" w:cs="Nirmala UI"/>
                <w:lang w:val="en-GB"/>
              </w:rPr>
              <w:t>Dat</w:t>
            </w:r>
            <w:r w:rsidR="00A40C01">
              <w:rPr>
                <w:rFonts w:ascii="Nirmala UI" w:hAnsi="Nirmala UI" w:cs="Nirmala UI"/>
                <w:lang w:val="en-GB"/>
              </w:rPr>
              <w:t>um</w:t>
            </w:r>
            <w:r w:rsidRPr="004A6398">
              <w:rPr>
                <w:rFonts w:ascii="Nirmala UI" w:hAnsi="Nirmala UI" w:cs="Nirmala UI"/>
                <w:lang w:val="en-GB"/>
              </w:rPr>
              <w:t>, pla</w:t>
            </w:r>
            <w:r w:rsidR="00A40C01">
              <w:rPr>
                <w:rFonts w:ascii="Nirmala UI" w:hAnsi="Nirmala UI" w:cs="Nirmala UI"/>
                <w:lang w:val="en-GB"/>
              </w:rPr>
              <w:t>ts</w:t>
            </w:r>
          </w:p>
          <w:p w14:paraId="04761A50" w14:textId="77777777" w:rsidR="008318EC" w:rsidRPr="004A6398" w:rsidRDefault="008318EC" w:rsidP="00C01CA3">
            <w:pPr>
              <w:rPr>
                <w:rFonts w:ascii="Nirmala UI" w:hAnsi="Nirmala UI" w:cs="Nirmala UI"/>
                <w:lang w:val="en-GB"/>
              </w:rPr>
            </w:pPr>
          </w:p>
        </w:tc>
        <w:tc>
          <w:tcPr>
            <w:tcW w:w="2322" w:type="dxa"/>
          </w:tcPr>
          <w:p w14:paraId="41DC27A2" w14:textId="05ECC5C6" w:rsidR="008318EC" w:rsidRPr="004A6398" w:rsidRDefault="008318EC" w:rsidP="00C01CA3">
            <w:pPr>
              <w:rPr>
                <w:rFonts w:ascii="Nirmala UI" w:hAnsi="Nirmala UI" w:cs="Nirmala UI"/>
                <w:lang w:val="en-GB"/>
              </w:rPr>
            </w:pPr>
            <w:proofErr w:type="spellStart"/>
            <w:r w:rsidRPr="004A6398">
              <w:rPr>
                <w:rFonts w:ascii="Nirmala UI" w:hAnsi="Nirmala UI" w:cs="Nirmala UI"/>
                <w:lang w:val="en-GB"/>
              </w:rPr>
              <w:t>Nam</w:t>
            </w:r>
            <w:r w:rsidR="00A40C01">
              <w:rPr>
                <w:rFonts w:ascii="Nirmala UI" w:hAnsi="Nirmala UI" w:cs="Nirmala UI"/>
                <w:lang w:val="en-GB"/>
              </w:rPr>
              <w:t>n</w:t>
            </w:r>
            <w:proofErr w:type="spellEnd"/>
          </w:p>
        </w:tc>
        <w:tc>
          <w:tcPr>
            <w:tcW w:w="2322" w:type="dxa"/>
          </w:tcPr>
          <w:p w14:paraId="35E95103" w14:textId="4E7525D1" w:rsidR="008318EC" w:rsidRPr="004A6398" w:rsidRDefault="00A40C01" w:rsidP="00C01CA3">
            <w:pPr>
              <w:rPr>
                <w:rFonts w:ascii="Nirmala UI" w:hAnsi="Nirmala UI" w:cs="Nirmala UI"/>
                <w:lang w:val="en-GB"/>
              </w:rPr>
            </w:pPr>
            <w:proofErr w:type="spellStart"/>
            <w:r w:rsidRPr="00A40C01">
              <w:rPr>
                <w:rFonts w:ascii="Nirmala UI" w:hAnsi="Nirmala UI" w:cs="Nirmala UI"/>
                <w:lang w:val="en-GB"/>
              </w:rPr>
              <w:t>Underskrift</w:t>
            </w:r>
            <w:proofErr w:type="spellEnd"/>
          </w:p>
        </w:tc>
      </w:tr>
      <w:tr w:rsidR="008318EC" w:rsidRPr="004A6398" w14:paraId="7ED1877E" w14:textId="77777777" w:rsidTr="00C01CA3">
        <w:tc>
          <w:tcPr>
            <w:tcW w:w="2322" w:type="dxa"/>
          </w:tcPr>
          <w:p w14:paraId="6A790615" w14:textId="356E53AA" w:rsidR="008318EC" w:rsidRPr="004A6398" w:rsidRDefault="00A40C01" w:rsidP="00C01CA3">
            <w:pPr>
              <w:rPr>
                <w:rFonts w:ascii="Nirmala UI" w:hAnsi="Nirmala UI" w:cs="Nirmala UI"/>
                <w:lang w:val="en-GB"/>
              </w:rPr>
            </w:pPr>
            <w:proofErr w:type="spellStart"/>
            <w:r w:rsidRPr="00A40C01">
              <w:rPr>
                <w:rFonts w:ascii="Nirmala UI" w:hAnsi="Nirmala UI" w:cs="Nirmala UI"/>
                <w:lang w:val="en-GB"/>
              </w:rPr>
              <w:t>Skicka</w:t>
            </w:r>
            <w:proofErr w:type="spellEnd"/>
            <w:r w:rsidRPr="00A40C01">
              <w:rPr>
                <w:rFonts w:ascii="Nirmala UI" w:hAnsi="Nirmala UI" w:cs="Nirmala UI"/>
                <w:lang w:val="en-GB"/>
              </w:rPr>
              <w:t xml:space="preserve"> </w:t>
            </w:r>
            <w:proofErr w:type="spellStart"/>
            <w:r w:rsidRPr="00A40C01">
              <w:rPr>
                <w:rFonts w:ascii="Nirmala UI" w:hAnsi="Nirmala UI" w:cs="Nirmala UI"/>
                <w:lang w:val="en-GB"/>
              </w:rPr>
              <w:t>skola</w:t>
            </w:r>
            <w:proofErr w:type="spellEnd"/>
          </w:p>
        </w:tc>
        <w:tc>
          <w:tcPr>
            <w:tcW w:w="2322" w:type="dxa"/>
          </w:tcPr>
          <w:p w14:paraId="3FEB3C74" w14:textId="77777777" w:rsidR="008318EC" w:rsidRPr="004A6398" w:rsidRDefault="008318EC" w:rsidP="00C01CA3">
            <w:pPr>
              <w:rPr>
                <w:rFonts w:ascii="Nirmala UI" w:hAnsi="Nirmala UI" w:cs="Nirmala UI"/>
                <w:lang w:val="en-GB"/>
              </w:rPr>
            </w:pPr>
          </w:p>
        </w:tc>
        <w:tc>
          <w:tcPr>
            <w:tcW w:w="2322" w:type="dxa"/>
          </w:tcPr>
          <w:p w14:paraId="3E7B0C67" w14:textId="77777777" w:rsidR="008318EC" w:rsidRPr="004A6398" w:rsidRDefault="008318EC" w:rsidP="00C01CA3">
            <w:pPr>
              <w:rPr>
                <w:rFonts w:ascii="Nirmala UI" w:hAnsi="Nirmala UI" w:cs="Nirmala UI"/>
                <w:lang w:val="en-GB"/>
              </w:rPr>
            </w:pPr>
          </w:p>
        </w:tc>
        <w:tc>
          <w:tcPr>
            <w:tcW w:w="2322" w:type="dxa"/>
          </w:tcPr>
          <w:p w14:paraId="1197923A" w14:textId="77777777" w:rsidR="008318EC" w:rsidRPr="004A6398" w:rsidRDefault="008318EC" w:rsidP="00C01CA3">
            <w:pPr>
              <w:rPr>
                <w:rFonts w:ascii="Nirmala UI" w:hAnsi="Nirmala UI" w:cs="Nirmala UI"/>
                <w:lang w:val="en-GB"/>
              </w:rPr>
            </w:pPr>
          </w:p>
        </w:tc>
      </w:tr>
      <w:tr w:rsidR="008318EC" w:rsidRPr="004A6398" w14:paraId="71E774A9" w14:textId="77777777" w:rsidTr="00C01CA3">
        <w:trPr>
          <w:cnfStyle w:val="000000100000" w:firstRow="0" w:lastRow="0" w:firstColumn="0" w:lastColumn="0" w:oddVBand="0" w:evenVBand="0" w:oddHBand="1" w:evenHBand="0" w:firstRowFirstColumn="0" w:firstRowLastColumn="0" w:lastRowFirstColumn="0" w:lastRowLastColumn="0"/>
        </w:trPr>
        <w:tc>
          <w:tcPr>
            <w:tcW w:w="2322" w:type="dxa"/>
          </w:tcPr>
          <w:p w14:paraId="4747F777" w14:textId="42EC6685" w:rsidR="008318EC" w:rsidRPr="004A6398" w:rsidRDefault="00A40C01" w:rsidP="00C01CA3">
            <w:pPr>
              <w:rPr>
                <w:rFonts w:ascii="Nirmala UI" w:hAnsi="Nirmala UI" w:cs="Nirmala UI"/>
                <w:lang w:val="en-GB"/>
              </w:rPr>
            </w:pPr>
            <w:proofErr w:type="spellStart"/>
            <w:r w:rsidRPr="00A40C01">
              <w:rPr>
                <w:rFonts w:ascii="Nirmala UI" w:hAnsi="Nirmala UI" w:cs="Nirmala UI"/>
                <w:lang w:val="en-GB"/>
              </w:rPr>
              <w:t>Värdskola</w:t>
            </w:r>
            <w:proofErr w:type="spellEnd"/>
          </w:p>
        </w:tc>
        <w:tc>
          <w:tcPr>
            <w:tcW w:w="2322" w:type="dxa"/>
          </w:tcPr>
          <w:p w14:paraId="2EED7276" w14:textId="77777777" w:rsidR="008318EC" w:rsidRPr="004A6398" w:rsidRDefault="008318EC" w:rsidP="00C01CA3">
            <w:pPr>
              <w:rPr>
                <w:rFonts w:ascii="Nirmala UI" w:hAnsi="Nirmala UI" w:cs="Nirmala UI"/>
                <w:lang w:val="en-GB"/>
              </w:rPr>
            </w:pPr>
          </w:p>
        </w:tc>
        <w:tc>
          <w:tcPr>
            <w:tcW w:w="2322" w:type="dxa"/>
          </w:tcPr>
          <w:p w14:paraId="664CF7B9" w14:textId="77777777" w:rsidR="008318EC" w:rsidRPr="004A6398" w:rsidRDefault="008318EC" w:rsidP="00C01CA3">
            <w:pPr>
              <w:rPr>
                <w:rFonts w:ascii="Nirmala UI" w:hAnsi="Nirmala UI" w:cs="Nirmala UI"/>
                <w:lang w:val="en-GB"/>
              </w:rPr>
            </w:pPr>
          </w:p>
        </w:tc>
        <w:tc>
          <w:tcPr>
            <w:tcW w:w="2322" w:type="dxa"/>
          </w:tcPr>
          <w:p w14:paraId="31C872C3" w14:textId="77777777" w:rsidR="008318EC" w:rsidRPr="004A6398" w:rsidRDefault="008318EC" w:rsidP="00C01CA3">
            <w:pPr>
              <w:rPr>
                <w:rFonts w:ascii="Nirmala UI" w:hAnsi="Nirmala UI" w:cs="Nirmala UI"/>
                <w:lang w:val="en-GB"/>
              </w:rPr>
            </w:pPr>
          </w:p>
        </w:tc>
      </w:tr>
      <w:tr w:rsidR="008318EC" w:rsidRPr="004A6398" w14:paraId="7D0C912A" w14:textId="77777777" w:rsidTr="00C01CA3">
        <w:tc>
          <w:tcPr>
            <w:tcW w:w="2322" w:type="dxa"/>
          </w:tcPr>
          <w:p w14:paraId="57735EB8" w14:textId="25C45193" w:rsidR="008318EC" w:rsidRPr="004A6398" w:rsidRDefault="00A40C01" w:rsidP="00C01CA3">
            <w:pPr>
              <w:rPr>
                <w:rFonts w:ascii="Nirmala UI" w:hAnsi="Nirmala UI" w:cs="Nirmala UI"/>
                <w:lang w:val="en-GB"/>
              </w:rPr>
            </w:pPr>
            <w:r>
              <w:rPr>
                <w:rFonts w:ascii="Nirmala UI" w:hAnsi="Nirmala UI" w:cs="Nirmala UI"/>
                <w:lang w:val="en-GB"/>
              </w:rPr>
              <w:t>Elev</w:t>
            </w:r>
          </w:p>
        </w:tc>
        <w:tc>
          <w:tcPr>
            <w:tcW w:w="2322" w:type="dxa"/>
          </w:tcPr>
          <w:p w14:paraId="0005A545" w14:textId="77777777" w:rsidR="008318EC" w:rsidRPr="004A6398" w:rsidRDefault="008318EC" w:rsidP="00C01CA3">
            <w:pPr>
              <w:rPr>
                <w:rFonts w:ascii="Nirmala UI" w:hAnsi="Nirmala UI" w:cs="Nirmala UI"/>
                <w:lang w:val="en-GB"/>
              </w:rPr>
            </w:pPr>
          </w:p>
        </w:tc>
        <w:tc>
          <w:tcPr>
            <w:tcW w:w="2322" w:type="dxa"/>
          </w:tcPr>
          <w:p w14:paraId="73A1F52C" w14:textId="77777777" w:rsidR="008318EC" w:rsidRPr="004A6398" w:rsidRDefault="008318EC" w:rsidP="00C01CA3">
            <w:pPr>
              <w:rPr>
                <w:rFonts w:ascii="Nirmala UI" w:hAnsi="Nirmala UI" w:cs="Nirmala UI"/>
                <w:lang w:val="en-GB"/>
              </w:rPr>
            </w:pPr>
          </w:p>
        </w:tc>
        <w:tc>
          <w:tcPr>
            <w:tcW w:w="2322" w:type="dxa"/>
          </w:tcPr>
          <w:p w14:paraId="2747802A" w14:textId="77777777" w:rsidR="008318EC" w:rsidRPr="004A6398" w:rsidRDefault="008318EC" w:rsidP="00C01CA3">
            <w:pPr>
              <w:rPr>
                <w:rFonts w:ascii="Nirmala UI" w:hAnsi="Nirmala UI" w:cs="Nirmala UI"/>
                <w:lang w:val="en-GB"/>
              </w:rPr>
            </w:pPr>
          </w:p>
        </w:tc>
      </w:tr>
    </w:tbl>
    <w:p w14:paraId="6629E427" w14:textId="77777777" w:rsidR="008318EC" w:rsidRPr="004A6398" w:rsidRDefault="008318EC" w:rsidP="008318EC">
      <w:pPr>
        <w:rPr>
          <w:rFonts w:ascii="Nirmala UI" w:hAnsi="Nirmala UI" w:cs="Nirmala UI"/>
          <w:color w:val="3366FF"/>
          <w:lang w:val="en-GB"/>
        </w:rPr>
      </w:pPr>
    </w:p>
    <w:p w14:paraId="36C53938" w14:textId="3036C30B" w:rsidR="00000000" w:rsidRPr="008318EC" w:rsidRDefault="00000000">
      <w:pPr>
        <w:rPr>
          <w:rFonts w:ascii="Nirmala UI" w:hAnsi="Nirmala UI" w:cs="Nirmala UI"/>
          <w:color w:val="3366FF"/>
          <w:lang w:val="en-GB"/>
        </w:rPr>
      </w:pPr>
    </w:p>
    <w:sectPr w:rsidR="00AA19F0" w:rsidRPr="008318EC">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75F8B" w14:textId="77777777" w:rsidR="00480C1B" w:rsidRDefault="00480C1B" w:rsidP="008318EC">
      <w:pPr>
        <w:spacing w:before="0" w:after="0" w:line="240" w:lineRule="auto"/>
      </w:pPr>
      <w:r>
        <w:separator/>
      </w:r>
    </w:p>
  </w:endnote>
  <w:endnote w:type="continuationSeparator" w:id="0">
    <w:p w14:paraId="4335D3F3" w14:textId="77777777" w:rsidR="00480C1B" w:rsidRDefault="00480C1B" w:rsidP="008318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197B" w14:textId="423504B6" w:rsidR="007546C1" w:rsidRPr="00A40C01" w:rsidRDefault="00A40C01" w:rsidP="00A40C01">
    <w:pPr>
      <w:pStyle w:val="Footer"/>
      <w:jc w:val="center"/>
      <w:rPr>
        <w:lang w:val="sv-SE"/>
      </w:rPr>
    </w:pPr>
    <w:r w:rsidRPr="00A40C01">
      <w:rPr>
        <w:rStyle w:val="ui-provider"/>
        <w:lang w:val="sv-SE"/>
      </w:rPr>
      <w:t>Europeiska Kommissionens stöd åt framställningen av detta dokument utgör inte ett godkännande av dess innehåll, vilket endast återspeglar upphovsmännens åsikter, och Kommissionen kan inte hållas ansvarigt för någon användning av informationen i det.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38F52" w14:textId="77777777" w:rsidR="00480C1B" w:rsidRDefault="00480C1B" w:rsidP="008318EC">
      <w:pPr>
        <w:spacing w:before="0" w:after="0" w:line="240" w:lineRule="auto"/>
      </w:pPr>
      <w:r>
        <w:separator/>
      </w:r>
    </w:p>
  </w:footnote>
  <w:footnote w:type="continuationSeparator" w:id="0">
    <w:p w14:paraId="63A97AE9" w14:textId="77777777" w:rsidR="00480C1B" w:rsidRDefault="00480C1B" w:rsidP="008318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5ACE0" w14:textId="535C7503" w:rsidR="008318EC" w:rsidRDefault="00204092" w:rsidP="008318EC">
    <w:pPr>
      <w:pStyle w:val="Header"/>
    </w:pPr>
    <w:r>
      <w:rPr>
        <w:noProof/>
      </w:rPr>
      <w:drawing>
        <wp:anchor distT="0" distB="0" distL="114300" distR="114300" simplePos="0" relativeHeight="251660288" behindDoc="0" locked="0" layoutInCell="1" allowOverlap="1" wp14:anchorId="35E895F5" wp14:editId="1D01E5E9">
          <wp:simplePos x="0" y="0"/>
          <wp:positionH relativeFrom="margin">
            <wp:align>right</wp:align>
          </wp:positionH>
          <wp:positionV relativeFrom="paragraph">
            <wp:posOffset>204470</wp:posOffset>
          </wp:positionV>
          <wp:extent cx="2150110" cy="466725"/>
          <wp:effectExtent l="0" t="0" r="2540" b="9525"/>
          <wp:wrapTopAndBottom/>
          <wp:docPr id="2"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943FEA4" wp14:editId="108C85CA">
          <wp:simplePos x="0" y="0"/>
          <wp:positionH relativeFrom="margin">
            <wp:posOffset>-57785</wp:posOffset>
          </wp:positionH>
          <wp:positionV relativeFrom="paragraph">
            <wp:posOffset>45720</wp:posOffset>
          </wp:positionV>
          <wp:extent cx="1223645" cy="815340"/>
          <wp:effectExtent l="0" t="0" r="0" b="3810"/>
          <wp:wrapTopAndBottom/>
          <wp:docPr id="3"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1184A9" w14:textId="77777777" w:rsidR="008318EC" w:rsidRDefault="008318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683590"/>
    <w:multiLevelType w:val="hybridMultilevel"/>
    <w:tmpl w:val="84762E44"/>
    <w:lvl w:ilvl="0" w:tplc="160AC3EE">
      <w:start w:val="1"/>
      <w:numFmt w:val="decimal"/>
      <w:lvlText w:val="%1."/>
      <w:lvlJc w:val="left"/>
      <w:pPr>
        <w:tabs>
          <w:tab w:val="num" w:pos="720"/>
        </w:tabs>
        <w:ind w:left="720" w:hanging="360"/>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16cid:durableId="984628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EC"/>
    <w:rsid w:val="0005709C"/>
    <w:rsid w:val="00204092"/>
    <w:rsid w:val="003A2829"/>
    <w:rsid w:val="00480C1B"/>
    <w:rsid w:val="00536A19"/>
    <w:rsid w:val="00593AA5"/>
    <w:rsid w:val="007546C1"/>
    <w:rsid w:val="008318EC"/>
    <w:rsid w:val="0084301E"/>
    <w:rsid w:val="00A40C01"/>
    <w:rsid w:val="00CB0663"/>
    <w:rsid w:val="00FB6837"/>
    <w:rsid w:val="00FC65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7DD39"/>
  <w15:chartTrackingRefBased/>
  <w15:docId w15:val="{3921ACE7-4D26-4465-A3F6-8ED6BB0B7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EC"/>
  </w:style>
  <w:style w:type="paragraph" w:styleId="Heading1">
    <w:name w:val="heading 1"/>
    <w:basedOn w:val="Normal"/>
    <w:next w:val="Normal"/>
    <w:link w:val="Heading1Char"/>
    <w:uiPriority w:val="9"/>
    <w:qFormat/>
    <w:rsid w:val="008318EC"/>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8318EC"/>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8318EC"/>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8318EC"/>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8318EC"/>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8318EC"/>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8318EC"/>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8318E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318E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EC"/>
    <w:rPr>
      <w:caps/>
      <w:color w:val="FFFFFF" w:themeColor="background1"/>
      <w:spacing w:val="15"/>
      <w:sz w:val="22"/>
      <w:szCs w:val="22"/>
      <w:shd w:val="clear" w:color="auto" w:fill="4472C4" w:themeFill="accent1"/>
    </w:rPr>
  </w:style>
  <w:style w:type="paragraph" w:styleId="TOCHeading">
    <w:name w:val="TOC Heading"/>
    <w:basedOn w:val="Heading1"/>
    <w:next w:val="Normal"/>
    <w:uiPriority w:val="39"/>
    <w:unhideWhenUsed/>
    <w:qFormat/>
    <w:rsid w:val="008318EC"/>
    <w:pPr>
      <w:outlineLvl w:val="9"/>
    </w:pPr>
  </w:style>
  <w:style w:type="paragraph" w:styleId="Header">
    <w:name w:val="header"/>
    <w:basedOn w:val="Normal"/>
    <w:link w:val="HeaderChar"/>
    <w:uiPriority w:val="99"/>
    <w:unhideWhenUsed/>
    <w:rsid w:val="008318EC"/>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18EC"/>
  </w:style>
  <w:style w:type="paragraph" w:styleId="Footer">
    <w:name w:val="footer"/>
    <w:basedOn w:val="Normal"/>
    <w:link w:val="FooterChar"/>
    <w:uiPriority w:val="99"/>
    <w:unhideWhenUsed/>
    <w:rsid w:val="008318EC"/>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18EC"/>
  </w:style>
  <w:style w:type="character" w:styleId="IntenseReference">
    <w:name w:val="Intense Reference"/>
    <w:uiPriority w:val="32"/>
    <w:qFormat/>
    <w:rsid w:val="008318EC"/>
    <w:rPr>
      <w:b/>
      <w:bCs/>
      <w:i/>
      <w:iCs/>
      <w:caps/>
      <w:color w:val="4472C4" w:themeColor="accent1"/>
    </w:rPr>
  </w:style>
  <w:style w:type="table" w:styleId="GridTable2-Accent3">
    <w:name w:val="Grid Table 2 Accent 3"/>
    <w:basedOn w:val="TableNormal"/>
    <w:uiPriority w:val="47"/>
    <w:rsid w:val="008318EC"/>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Heading2Char">
    <w:name w:val="Heading 2 Char"/>
    <w:basedOn w:val="DefaultParagraphFont"/>
    <w:link w:val="Heading2"/>
    <w:uiPriority w:val="9"/>
    <w:semiHidden/>
    <w:rsid w:val="008318EC"/>
    <w:rPr>
      <w:caps/>
      <w:spacing w:val="15"/>
      <w:shd w:val="clear" w:color="auto" w:fill="D9E2F3" w:themeFill="accent1" w:themeFillTint="33"/>
    </w:rPr>
  </w:style>
  <w:style w:type="character" w:customStyle="1" w:styleId="Heading3Char">
    <w:name w:val="Heading 3 Char"/>
    <w:basedOn w:val="DefaultParagraphFont"/>
    <w:link w:val="Heading3"/>
    <w:uiPriority w:val="9"/>
    <w:semiHidden/>
    <w:rsid w:val="008318EC"/>
    <w:rPr>
      <w:caps/>
      <w:color w:val="1F3763" w:themeColor="accent1" w:themeShade="7F"/>
      <w:spacing w:val="15"/>
    </w:rPr>
  </w:style>
  <w:style w:type="character" w:customStyle="1" w:styleId="Heading4Char">
    <w:name w:val="Heading 4 Char"/>
    <w:basedOn w:val="DefaultParagraphFont"/>
    <w:link w:val="Heading4"/>
    <w:uiPriority w:val="9"/>
    <w:semiHidden/>
    <w:rsid w:val="008318EC"/>
    <w:rPr>
      <w:caps/>
      <w:color w:val="2F5496" w:themeColor="accent1" w:themeShade="BF"/>
      <w:spacing w:val="10"/>
    </w:rPr>
  </w:style>
  <w:style w:type="character" w:customStyle="1" w:styleId="Heading5Char">
    <w:name w:val="Heading 5 Char"/>
    <w:basedOn w:val="DefaultParagraphFont"/>
    <w:link w:val="Heading5"/>
    <w:uiPriority w:val="9"/>
    <w:semiHidden/>
    <w:rsid w:val="008318EC"/>
    <w:rPr>
      <w:caps/>
      <w:color w:val="2F5496" w:themeColor="accent1" w:themeShade="BF"/>
      <w:spacing w:val="10"/>
    </w:rPr>
  </w:style>
  <w:style w:type="character" w:customStyle="1" w:styleId="Heading6Char">
    <w:name w:val="Heading 6 Char"/>
    <w:basedOn w:val="DefaultParagraphFont"/>
    <w:link w:val="Heading6"/>
    <w:uiPriority w:val="9"/>
    <w:semiHidden/>
    <w:rsid w:val="008318EC"/>
    <w:rPr>
      <w:caps/>
      <w:color w:val="2F5496" w:themeColor="accent1" w:themeShade="BF"/>
      <w:spacing w:val="10"/>
    </w:rPr>
  </w:style>
  <w:style w:type="character" w:customStyle="1" w:styleId="Heading7Char">
    <w:name w:val="Heading 7 Char"/>
    <w:basedOn w:val="DefaultParagraphFont"/>
    <w:link w:val="Heading7"/>
    <w:uiPriority w:val="9"/>
    <w:semiHidden/>
    <w:rsid w:val="008318EC"/>
    <w:rPr>
      <w:caps/>
      <w:color w:val="2F5496" w:themeColor="accent1" w:themeShade="BF"/>
      <w:spacing w:val="10"/>
    </w:rPr>
  </w:style>
  <w:style w:type="character" w:customStyle="1" w:styleId="Heading8Char">
    <w:name w:val="Heading 8 Char"/>
    <w:basedOn w:val="DefaultParagraphFont"/>
    <w:link w:val="Heading8"/>
    <w:uiPriority w:val="9"/>
    <w:semiHidden/>
    <w:rsid w:val="008318EC"/>
    <w:rPr>
      <w:caps/>
      <w:spacing w:val="10"/>
      <w:sz w:val="18"/>
      <w:szCs w:val="18"/>
    </w:rPr>
  </w:style>
  <w:style w:type="character" w:customStyle="1" w:styleId="Heading9Char">
    <w:name w:val="Heading 9 Char"/>
    <w:basedOn w:val="DefaultParagraphFont"/>
    <w:link w:val="Heading9"/>
    <w:uiPriority w:val="9"/>
    <w:semiHidden/>
    <w:rsid w:val="008318EC"/>
    <w:rPr>
      <w:i/>
      <w:iCs/>
      <w:caps/>
      <w:spacing w:val="10"/>
      <w:sz w:val="18"/>
      <w:szCs w:val="18"/>
    </w:rPr>
  </w:style>
  <w:style w:type="paragraph" w:styleId="Caption">
    <w:name w:val="caption"/>
    <w:basedOn w:val="Normal"/>
    <w:next w:val="Normal"/>
    <w:uiPriority w:val="35"/>
    <w:semiHidden/>
    <w:unhideWhenUsed/>
    <w:qFormat/>
    <w:rsid w:val="008318EC"/>
    <w:rPr>
      <w:b/>
      <w:bCs/>
      <w:color w:val="2F5496" w:themeColor="accent1" w:themeShade="BF"/>
      <w:sz w:val="16"/>
      <w:szCs w:val="16"/>
    </w:rPr>
  </w:style>
  <w:style w:type="paragraph" w:styleId="Title">
    <w:name w:val="Title"/>
    <w:basedOn w:val="Normal"/>
    <w:next w:val="Normal"/>
    <w:link w:val="TitleChar"/>
    <w:uiPriority w:val="10"/>
    <w:qFormat/>
    <w:rsid w:val="008318EC"/>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8318EC"/>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8318EC"/>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8318EC"/>
    <w:rPr>
      <w:caps/>
      <w:color w:val="595959" w:themeColor="text1" w:themeTint="A6"/>
      <w:spacing w:val="10"/>
      <w:sz w:val="21"/>
      <w:szCs w:val="21"/>
    </w:rPr>
  </w:style>
  <w:style w:type="character" w:styleId="Strong">
    <w:name w:val="Strong"/>
    <w:uiPriority w:val="22"/>
    <w:qFormat/>
    <w:rsid w:val="008318EC"/>
    <w:rPr>
      <w:b/>
      <w:bCs/>
    </w:rPr>
  </w:style>
  <w:style w:type="character" w:styleId="Emphasis">
    <w:name w:val="Emphasis"/>
    <w:uiPriority w:val="20"/>
    <w:qFormat/>
    <w:rsid w:val="008318EC"/>
    <w:rPr>
      <w:caps/>
      <w:color w:val="1F3763" w:themeColor="accent1" w:themeShade="7F"/>
      <w:spacing w:val="5"/>
    </w:rPr>
  </w:style>
  <w:style w:type="paragraph" w:styleId="NoSpacing">
    <w:name w:val="No Spacing"/>
    <w:uiPriority w:val="1"/>
    <w:qFormat/>
    <w:rsid w:val="008318EC"/>
    <w:pPr>
      <w:spacing w:after="0" w:line="240" w:lineRule="auto"/>
    </w:pPr>
  </w:style>
  <w:style w:type="paragraph" w:styleId="Quote">
    <w:name w:val="Quote"/>
    <w:basedOn w:val="Normal"/>
    <w:next w:val="Normal"/>
    <w:link w:val="QuoteChar"/>
    <w:uiPriority w:val="29"/>
    <w:qFormat/>
    <w:rsid w:val="008318EC"/>
    <w:rPr>
      <w:i/>
      <w:iCs/>
      <w:sz w:val="24"/>
      <w:szCs w:val="24"/>
    </w:rPr>
  </w:style>
  <w:style w:type="character" w:customStyle="1" w:styleId="QuoteChar">
    <w:name w:val="Quote Char"/>
    <w:basedOn w:val="DefaultParagraphFont"/>
    <w:link w:val="Quote"/>
    <w:uiPriority w:val="29"/>
    <w:rsid w:val="008318EC"/>
    <w:rPr>
      <w:i/>
      <w:iCs/>
      <w:sz w:val="24"/>
      <w:szCs w:val="24"/>
    </w:rPr>
  </w:style>
  <w:style w:type="paragraph" w:styleId="IntenseQuote">
    <w:name w:val="Intense Quote"/>
    <w:basedOn w:val="Normal"/>
    <w:next w:val="Normal"/>
    <w:link w:val="IntenseQuoteChar"/>
    <w:uiPriority w:val="30"/>
    <w:qFormat/>
    <w:rsid w:val="008318EC"/>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8318EC"/>
    <w:rPr>
      <w:color w:val="4472C4" w:themeColor="accent1"/>
      <w:sz w:val="24"/>
      <w:szCs w:val="24"/>
    </w:rPr>
  </w:style>
  <w:style w:type="character" w:styleId="SubtleEmphasis">
    <w:name w:val="Subtle Emphasis"/>
    <w:uiPriority w:val="19"/>
    <w:qFormat/>
    <w:rsid w:val="008318EC"/>
    <w:rPr>
      <w:i/>
      <w:iCs/>
      <w:color w:val="1F3763" w:themeColor="accent1" w:themeShade="7F"/>
    </w:rPr>
  </w:style>
  <w:style w:type="character" w:styleId="IntenseEmphasis">
    <w:name w:val="Intense Emphasis"/>
    <w:uiPriority w:val="21"/>
    <w:qFormat/>
    <w:rsid w:val="008318EC"/>
    <w:rPr>
      <w:b/>
      <w:bCs/>
      <w:caps/>
      <w:color w:val="1F3763" w:themeColor="accent1" w:themeShade="7F"/>
      <w:spacing w:val="10"/>
    </w:rPr>
  </w:style>
  <w:style w:type="character" w:styleId="SubtleReference">
    <w:name w:val="Subtle Reference"/>
    <w:uiPriority w:val="31"/>
    <w:qFormat/>
    <w:rsid w:val="008318EC"/>
    <w:rPr>
      <w:b/>
      <w:bCs/>
      <w:color w:val="4472C4" w:themeColor="accent1"/>
    </w:rPr>
  </w:style>
  <w:style w:type="character" w:styleId="BookTitle">
    <w:name w:val="Book Title"/>
    <w:uiPriority w:val="33"/>
    <w:qFormat/>
    <w:rsid w:val="008318EC"/>
    <w:rPr>
      <w:b/>
      <w:bCs/>
      <w:i/>
      <w:iCs/>
      <w:spacing w:val="0"/>
    </w:rPr>
  </w:style>
  <w:style w:type="character" w:customStyle="1" w:styleId="wdyuqq">
    <w:name w:val="wdyuqq"/>
    <w:basedOn w:val="DefaultParagraphFont"/>
    <w:rsid w:val="007546C1"/>
  </w:style>
  <w:style w:type="paragraph" w:styleId="ListParagraph">
    <w:name w:val="List Paragraph"/>
    <w:basedOn w:val="Normal"/>
    <w:uiPriority w:val="34"/>
    <w:qFormat/>
    <w:rsid w:val="00A40C01"/>
    <w:pPr>
      <w:ind w:left="720"/>
      <w:contextualSpacing/>
    </w:pPr>
  </w:style>
  <w:style w:type="character" w:customStyle="1" w:styleId="ui-provider">
    <w:name w:val="ui-provider"/>
    <w:basedOn w:val="DefaultParagraphFont"/>
    <w:rsid w:val="00A40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8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20740A-8EAD-4001-AE7A-628DAAB61B88}">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2.xml><?xml version="1.0" encoding="utf-8"?>
<ds:datastoreItem xmlns:ds="http://schemas.openxmlformats.org/officeDocument/2006/customXml" ds:itemID="{A1C510FD-25F7-475A-8048-54DF622A5BC5}"/>
</file>

<file path=customXml/itemProps3.xml><?xml version="1.0" encoding="utf-8"?>
<ds:datastoreItem xmlns:ds="http://schemas.openxmlformats.org/officeDocument/2006/customXml" ds:itemID="{99FB50E9-0B9C-4256-B7F5-A2D06FE6CE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Adele Spina - Trainee</cp:lastModifiedBy>
  <cp:revision>7</cp:revision>
  <cp:lastPrinted>2023-10-27T08:08:00Z</cp:lastPrinted>
  <dcterms:created xsi:type="dcterms:W3CDTF">2022-09-20T07:39:00Z</dcterms:created>
  <dcterms:modified xsi:type="dcterms:W3CDTF">2023-10-27T08:09:00Z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